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9AB" w:rsidRDefault="006119AB" w:rsidP="006119AB">
      <w:pPr>
        <w:widowControl/>
        <w:ind w:left="602"/>
        <w:jc w:val="right"/>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УТВЕРЖДЕНА</w:t>
      </w:r>
    </w:p>
    <w:p w:rsidR="006119AB" w:rsidRDefault="006119AB" w:rsidP="006119AB">
      <w:pPr>
        <w:widowControl/>
        <w:ind w:left="602"/>
        <w:jc w:val="right"/>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приказом директора</w:t>
      </w:r>
    </w:p>
    <w:p w:rsidR="006119AB" w:rsidRDefault="006119AB" w:rsidP="006119AB">
      <w:pPr>
        <w:widowControl/>
        <w:ind w:left="602"/>
        <w:jc w:val="right"/>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от 26.04.2019 №1.11-68</w:t>
      </w:r>
    </w:p>
    <w:p w:rsidR="006119AB" w:rsidRDefault="006119AB" w:rsidP="006119AB">
      <w:pPr>
        <w:tabs>
          <w:tab w:val="left" w:pos="5889"/>
        </w:tabs>
        <w:spacing w:before="5"/>
        <w:rPr>
          <w:rFonts w:ascii="Times New Roman" w:eastAsia="Times New Roman" w:hAnsi="Times New Roman" w:cs="Times New Roman"/>
          <w:color w:val="FF0000"/>
          <w:sz w:val="24"/>
          <w:szCs w:val="24"/>
          <w:lang w:val="ru-RU"/>
        </w:rPr>
      </w:pPr>
    </w:p>
    <w:p w:rsidR="006119AB" w:rsidRDefault="006119AB" w:rsidP="006119AB">
      <w:pPr>
        <w:pStyle w:val="31"/>
        <w:spacing w:before="69"/>
        <w:ind w:left="1417" w:right="1390"/>
        <w:jc w:val="right"/>
        <w:rPr>
          <w:lang w:val="ru-RU"/>
        </w:rPr>
      </w:pPr>
    </w:p>
    <w:p w:rsidR="00F5172F" w:rsidRPr="00867D4F" w:rsidRDefault="00E72BD4" w:rsidP="00F5172F">
      <w:pPr>
        <w:pStyle w:val="31"/>
        <w:spacing w:before="69"/>
        <w:ind w:left="1417" w:right="1390"/>
        <w:jc w:val="center"/>
        <w:rPr>
          <w:b w:val="0"/>
          <w:bCs w:val="0"/>
          <w:lang w:val="ru-RU"/>
        </w:rPr>
      </w:pPr>
      <w:r>
        <w:rPr>
          <w:lang w:val="ru-RU"/>
        </w:rPr>
        <w:t xml:space="preserve">Памятка </w:t>
      </w:r>
      <w:r w:rsidR="00F5172F" w:rsidRPr="00867D4F">
        <w:rPr>
          <w:lang w:val="ru-RU"/>
        </w:rPr>
        <w:t xml:space="preserve"> педагогическим</w:t>
      </w:r>
      <w:r>
        <w:rPr>
          <w:lang w:val="ru-RU"/>
        </w:rPr>
        <w:t xml:space="preserve"> </w:t>
      </w:r>
      <w:r>
        <w:rPr>
          <w:spacing w:val="-20"/>
          <w:lang w:val="ru-RU"/>
        </w:rPr>
        <w:t>работникам</w:t>
      </w:r>
      <w:r>
        <w:rPr>
          <w:lang w:val="ru-RU"/>
        </w:rPr>
        <w:t xml:space="preserve"> образовательного учреждения</w:t>
      </w:r>
      <w:r w:rsidR="00F5172F" w:rsidRPr="00867D4F">
        <w:rPr>
          <w:lang w:val="ru-RU"/>
        </w:rPr>
        <w:t xml:space="preserve"> по работе с учащимися, уличёнными в телефонном</w:t>
      </w:r>
      <w:r w:rsidR="00F5172F" w:rsidRPr="00867D4F">
        <w:rPr>
          <w:spacing w:val="-2"/>
          <w:lang w:val="ru-RU"/>
        </w:rPr>
        <w:t xml:space="preserve"> </w:t>
      </w:r>
      <w:r w:rsidR="00F5172F" w:rsidRPr="00867D4F">
        <w:rPr>
          <w:lang w:val="ru-RU"/>
        </w:rPr>
        <w:t>хулиганстве</w:t>
      </w:r>
    </w:p>
    <w:p w:rsidR="00E72BD4" w:rsidRDefault="00F5172F" w:rsidP="00F5172F">
      <w:pPr>
        <w:pStyle w:val="a3"/>
        <w:ind w:right="147" w:firstLine="719"/>
        <w:jc w:val="both"/>
        <w:rPr>
          <w:lang w:val="ru-RU"/>
        </w:rPr>
      </w:pPr>
      <w:r w:rsidRPr="00867D4F">
        <w:rPr>
          <w:lang w:val="ru-RU"/>
        </w:rPr>
        <w:t xml:space="preserve">Чаще всего к телефонному хулиганству прибегают люди, в той или иной мере переживающие кризисное состояние. Именно это состояние может вызвать негативные изменения в восприятии окружающей обстановки для </w:t>
      </w:r>
      <w:proofErr w:type="gramStart"/>
      <w:r w:rsidRPr="00867D4F">
        <w:rPr>
          <w:lang w:val="ru-RU"/>
        </w:rPr>
        <w:t>переживающих</w:t>
      </w:r>
      <w:proofErr w:type="gramEnd"/>
      <w:r w:rsidRPr="00867D4F">
        <w:rPr>
          <w:lang w:val="ru-RU"/>
        </w:rPr>
        <w:t xml:space="preserve"> его. Эти изменения часто происходят неожиданно и приводят человека к ощущению своей уязвимости и беспомощности. </w:t>
      </w:r>
    </w:p>
    <w:p w:rsidR="00F5172F" w:rsidRPr="00867D4F" w:rsidRDefault="00F5172F" w:rsidP="00E72BD4">
      <w:pPr>
        <w:pStyle w:val="a3"/>
        <w:ind w:right="147" w:firstLine="719"/>
        <w:jc w:val="both"/>
        <w:rPr>
          <w:lang w:val="ru-RU"/>
        </w:rPr>
      </w:pPr>
      <w:r w:rsidRPr="00867D4F">
        <w:rPr>
          <w:lang w:val="ru-RU"/>
        </w:rPr>
        <w:t xml:space="preserve">Такими кризисами для ребенка могут стать: сложные взаимоотношения с родными и близкими; конфликтные ситуации с педагогами; нарушенные взаимоотношения со сверстниками, а также несчастный случай с учащимся; смерть близких,  знакомых   (особенно  самоубийство);  грубое  насилие  (например,    </w:t>
      </w:r>
      <w:r w:rsidRPr="00867D4F">
        <w:rPr>
          <w:spacing w:val="9"/>
          <w:lang w:val="ru-RU"/>
        </w:rPr>
        <w:t xml:space="preserve"> </w:t>
      </w:r>
      <w:r w:rsidRPr="00867D4F">
        <w:rPr>
          <w:lang w:val="ru-RU"/>
        </w:rPr>
        <w:t>групповые</w:t>
      </w:r>
      <w:r w:rsidR="00E72BD4">
        <w:rPr>
          <w:lang w:val="ru-RU"/>
        </w:rPr>
        <w:t xml:space="preserve"> </w:t>
      </w:r>
      <w:r w:rsidRPr="00867D4F">
        <w:rPr>
          <w:lang w:val="ru-RU"/>
        </w:rPr>
        <w:t>«разборки»</w:t>
      </w:r>
      <w:r w:rsidR="00E72BD4">
        <w:rPr>
          <w:lang w:val="ru-RU"/>
        </w:rPr>
        <w:t xml:space="preserve">); захват заложников; пожар в образовательном учреждении </w:t>
      </w:r>
      <w:proofErr w:type="gramStart"/>
      <w:r w:rsidR="00E72BD4">
        <w:rPr>
          <w:lang w:val="ru-RU"/>
        </w:rPr>
        <w:t xml:space="preserve">( </w:t>
      </w:r>
      <w:proofErr w:type="gramEnd"/>
      <w:r w:rsidR="00E72BD4">
        <w:rPr>
          <w:lang w:val="ru-RU"/>
        </w:rPr>
        <w:t>далее – ОУ)</w:t>
      </w:r>
      <w:r w:rsidRPr="00867D4F">
        <w:rPr>
          <w:lang w:val="ru-RU"/>
        </w:rPr>
        <w:t xml:space="preserve"> или природные бедствия (например, наводнение или ураган) и</w:t>
      </w:r>
      <w:r w:rsidRPr="00867D4F">
        <w:rPr>
          <w:spacing w:val="-11"/>
          <w:lang w:val="ru-RU"/>
        </w:rPr>
        <w:t xml:space="preserve"> </w:t>
      </w:r>
      <w:r w:rsidRPr="00867D4F">
        <w:rPr>
          <w:lang w:val="ru-RU"/>
        </w:rPr>
        <w:t>др.</w:t>
      </w:r>
    </w:p>
    <w:p w:rsidR="00F5172F" w:rsidRPr="00867D4F" w:rsidRDefault="00F5172F" w:rsidP="00F5172F">
      <w:pPr>
        <w:pStyle w:val="a3"/>
        <w:ind w:right="142" w:firstLine="719"/>
        <w:jc w:val="both"/>
        <w:rPr>
          <w:lang w:val="ru-RU"/>
        </w:rPr>
      </w:pPr>
      <w:r w:rsidRPr="00867D4F">
        <w:rPr>
          <w:lang w:val="ru-RU"/>
        </w:rPr>
        <w:t xml:space="preserve">Любые ситуации легче предотвращать, чем исправлять. Именно поэтому так важна профилактическая работа по предупреждению кризисных ситуаций в ОУ, к  числу  которых можно отнести и хулиганские телефонные звонки, называемые «телефонный терроризм». Пытаясь совладать с психологическими и эмоциональными последствиями совершенного поступка, некоторые люди могут отрицать либо факт самого происшествия, либо его значение. Учащиеся, которые используют отрицание как средство справиться с произошедшей ситуацией, должны быть уличены в мягкой, но прямолинейной манере. </w:t>
      </w:r>
      <w:r w:rsidR="00E72BD4">
        <w:rPr>
          <w:lang w:val="ru-RU"/>
        </w:rPr>
        <w:t xml:space="preserve"> </w:t>
      </w:r>
      <w:r w:rsidRPr="00867D4F">
        <w:rPr>
          <w:lang w:val="ru-RU"/>
        </w:rPr>
        <w:t>Подобная ситуация может вызвать гнев и негодование человека. На всех этапах работы с учащимся, уличенным в телефонном хулиганстве (терроризме), со стороны образовательного учреждения должна быть обеспечена психолого-педагогическая поддержка. П</w:t>
      </w:r>
      <w:r w:rsidR="00E72BD4">
        <w:rPr>
          <w:lang w:val="ru-RU"/>
        </w:rPr>
        <w:t xml:space="preserve">едагог </w:t>
      </w:r>
      <w:proofErr w:type="gramStart"/>
      <w:r w:rsidR="00E72BD4">
        <w:rPr>
          <w:lang w:val="ru-RU"/>
        </w:rPr>
        <w:t>-п</w:t>
      </w:r>
      <w:proofErr w:type="gramEnd"/>
      <w:r w:rsidR="00E72BD4">
        <w:rPr>
          <w:lang w:val="ru-RU"/>
        </w:rPr>
        <w:t>сихолог либо иной представитель социально- психологической службы</w:t>
      </w:r>
      <w:r w:rsidRPr="00867D4F">
        <w:rPr>
          <w:lang w:val="ru-RU"/>
        </w:rPr>
        <w:t xml:space="preserve"> участвуют во всех беседах, проводимых с ребенком специалистами правоохра</w:t>
      </w:r>
      <w:r w:rsidR="00E72BD4">
        <w:rPr>
          <w:lang w:val="ru-RU"/>
        </w:rPr>
        <w:t>нительных органов. Педагоги</w:t>
      </w:r>
      <w:r w:rsidRPr="00867D4F">
        <w:rPr>
          <w:lang w:val="ru-RU"/>
        </w:rPr>
        <w:t xml:space="preserve"> проводят большое количество времени со своими учащимися и, достаточно хорошо зная их, способны оказать ребятам своевременную помощь. Однако самим педагогам необходимо быть спокойными и контролировать своих учащихся в то время, когда они могут испытывать прилив эмоций, связанных со сложившейся</w:t>
      </w:r>
      <w:r w:rsidRPr="00867D4F">
        <w:rPr>
          <w:spacing w:val="-23"/>
          <w:lang w:val="ru-RU"/>
        </w:rPr>
        <w:t xml:space="preserve"> </w:t>
      </w:r>
      <w:r w:rsidRPr="00867D4F">
        <w:rPr>
          <w:lang w:val="ru-RU"/>
        </w:rPr>
        <w:t>ситуацией.</w:t>
      </w:r>
    </w:p>
    <w:p w:rsidR="00F5172F" w:rsidRPr="00867D4F" w:rsidRDefault="00F5172F" w:rsidP="00F5172F">
      <w:pPr>
        <w:pStyle w:val="a3"/>
        <w:ind w:right="145" w:firstLine="719"/>
        <w:jc w:val="both"/>
        <w:rPr>
          <w:lang w:val="ru-RU"/>
        </w:rPr>
      </w:pPr>
      <w:r w:rsidRPr="00867D4F">
        <w:rPr>
          <w:lang w:val="ru-RU"/>
        </w:rPr>
        <w:t>Ниже обозначены действия, которые</w:t>
      </w:r>
      <w:r w:rsidR="00E72BD4">
        <w:rPr>
          <w:lang w:val="ru-RU"/>
        </w:rPr>
        <w:t xml:space="preserve"> могут предпринять педагогические работники</w:t>
      </w:r>
      <w:r w:rsidRPr="00867D4F">
        <w:rPr>
          <w:lang w:val="ru-RU"/>
        </w:rPr>
        <w:t xml:space="preserve"> для работы с</w:t>
      </w:r>
      <w:r w:rsidR="00E72BD4">
        <w:rPr>
          <w:lang w:val="ru-RU"/>
        </w:rPr>
        <w:t xml:space="preserve"> </w:t>
      </w:r>
      <w:r w:rsidRPr="00867D4F">
        <w:rPr>
          <w:lang w:val="ru-RU"/>
        </w:rPr>
        <w:t>учащимися в случае совершения ими телефонного хулиганства и в других подобного рода</w:t>
      </w:r>
      <w:r w:rsidRPr="00867D4F">
        <w:rPr>
          <w:spacing w:val="-4"/>
          <w:lang w:val="ru-RU"/>
        </w:rPr>
        <w:t xml:space="preserve"> </w:t>
      </w:r>
      <w:r w:rsidRPr="00867D4F">
        <w:rPr>
          <w:lang w:val="ru-RU"/>
        </w:rPr>
        <w:t>ситуациях:</w:t>
      </w:r>
    </w:p>
    <w:p w:rsidR="00F5172F" w:rsidRPr="00867D4F" w:rsidRDefault="00F5172F" w:rsidP="00F5172F">
      <w:pPr>
        <w:pStyle w:val="a3"/>
        <w:ind w:right="146" w:firstLine="719"/>
        <w:jc w:val="both"/>
        <w:rPr>
          <w:lang w:val="ru-RU"/>
        </w:rPr>
      </w:pPr>
      <w:r w:rsidRPr="00867D4F">
        <w:rPr>
          <w:lang w:val="ru-RU"/>
        </w:rPr>
        <w:t>После получения информации, связанной с происшествием, и разрешения руководителя образовательного учреждения педагогам следует проконсультироваться со школьны</w:t>
      </w:r>
      <w:r w:rsidR="00E72BD4">
        <w:rPr>
          <w:lang w:val="ru-RU"/>
        </w:rPr>
        <w:t xml:space="preserve">м психологом </w:t>
      </w:r>
      <w:r w:rsidRPr="00867D4F">
        <w:rPr>
          <w:lang w:val="ru-RU"/>
        </w:rPr>
        <w:t xml:space="preserve"> относительно наиболее удачной стратегии в работе в подобных</w:t>
      </w:r>
      <w:r w:rsidRPr="00867D4F">
        <w:rPr>
          <w:spacing w:val="-16"/>
          <w:lang w:val="ru-RU"/>
        </w:rPr>
        <w:t xml:space="preserve"> </w:t>
      </w:r>
      <w:r w:rsidRPr="00867D4F">
        <w:rPr>
          <w:lang w:val="ru-RU"/>
        </w:rPr>
        <w:t>ситуациях.</w:t>
      </w:r>
    </w:p>
    <w:p w:rsidR="00F5172F" w:rsidRPr="00867D4F" w:rsidRDefault="00F5172F" w:rsidP="00F5172F">
      <w:pPr>
        <w:pStyle w:val="a3"/>
        <w:ind w:right="146" w:firstLine="719"/>
        <w:jc w:val="both"/>
        <w:rPr>
          <w:lang w:val="ru-RU"/>
        </w:rPr>
      </w:pPr>
      <w:r w:rsidRPr="00867D4F">
        <w:rPr>
          <w:lang w:val="ru-RU"/>
        </w:rPr>
        <w:t xml:space="preserve">Учащемуся обязательно нужно предоставить возможность объяснить свои эмоции  и поступки относительно </w:t>
      </w:r>
      <w:proofErr w:type="gramStart"/>
      <w:r w:rsidRPr="00867D4F">
        <w:rPr>
          <w:lang w:val="ru-RU"/>
        </w:rPr>
        <w:t>произошедшего</w:t>
      </w:r>
      <w:proofErr w:type="gramEnd"/>
      <w:r w:rsidRPr="00867D4F">
        <w:rPr>
          <w:lang w:val="ru-RU"/>
        </w:rPr>
        <w:t xml:space="preserve">. </w:t>
      </w:r>
      <w:proofErr w:type="gramStart"/>
      <w:r w:rsidRPr="00867D4F">
        <w:rPr>
          <w:lang w:val="ru-RU"/>
        </w:rPr>
        <w:t>Необходимо поговорить с учащимся, уличенным в телефонном хулиганстве, о том, что он может испытывать в связи с произошедшим (к примеру, сильные негативные эмоции, чувство страха, обиды, мести и т.п.).</w:t>
      </w:r>
      <w:proofErr w:type="gramEnd"/>
    </w:p>
    <w:p w:rsidR="00F5172F" w:rsidRPr="00867D4F" w:rsidRDefault="00E72BD4" w:rsidP="00F5172F">
      <w:pPr>
        <w:pStyle w:val="a3"/>
        <w:ind w:right="143" w:firstLine="719"/>
        <w:jc w:val="both"/>
        <w:rPr>
          <w:lang w:val="ru-RU"/>
        </w:rPr>
      </w:pPr>
      <w:r>
        <w:rPr>
          <w:lang w:val="ru-RU"/>
        </w:rPr>
        <w:t>Педагогам</w:t>
      </w:r>
      <w:r w:rsidR="00F5172F" w:rsidRPr="00867D4F">
        <w:rPr>
          <w:lang w:val="ru-RU"/>
        </w:rPr>
        <w:t xml:space="preserve"> нужно помнить, что период прохождения сильных эмоциональных реакций после завершения ситуации обычно длится от одной до шести недель. Поэтому некоторые учащиеся могут отреагировать на </w:t>
      </w:r>
      <w:proofErr w:type="gramStart"/>
      <w:r w:rsidR="00F5172F" w:rsidRPr="00867D4F">
        <w:rPr>
          <w:lang w:val="ru-RU"/>
        </w:rPr>
        <w:t>произошедшее</w:t>
      </w:r>
      <w:proofErr w:type="gramEnd"/>
      <w:r w:rsidR="00F5172F" w:rsidRPr="00867D4F">
        <w:rPr>
          <w:lang w:val="ru-RU"/>
        </w:rPr>
        <w:t xml:space="preserve"> днями ил</w:t>
      </w:r>
      <w:r w:rsidR="00DF0799">
        <w:rPr>
          <w:lang w:val="ru-RU"/>
        </w:rPr>
        <w:t xml:space="preserve">и неделями позже. Педагогические работники </w:t>
      </w:r>
      <w:r w:rsidR="00F5172F" w:rsidRPr="00867D4F">
        <w:rPr>
          <w:lang w:val="ru-RU"/>
        </w:rPr>
        <w:t xml:space="preserve">должны иметь в виду это и оставаться настороже некоторое время после событий. Некоторые дети могут пытаться убедить окружающих, что они не </w:t>
      </w:r>
      <w:r w:rsidR="00F5172F" w:rsidRPr="00867D4F">
        <w:rPr>
          <w:lang w:val="ru-RU"/>
        </w:rPr>
        <w:lastRenderedPageBreak/>
        <w:t>задеты этим событием, а потом внезапно продемонстрировать сильную эмоциональную</w:t>
      </w:r>
      <w:r w:rsidR="00F5172F" w:rsidRPr="00867D4F">
        <w:rPr>
          <w:spacing w:val="-25"/>
          <w:lang w:val="ru-RU"/>
        </w:rPr>
        <w:t xml:space="preserve"> </w:t>
      </w:r>
      <w:r w:rsidR="00F5172F" w:rsidRPr="00867D4F">
        <w:rPr>
          <w:lang w:val="ru-RU"/>
        </w:rPr>
        <w:t>реакцию.</w:t>
      </w:r>
    </w:p>
    <w:p w:rsidR="00F5172F" w:rsidRPr="00867D4F" w:rsidRDefault="00F5172F" w:rsidP="00F5172F">
      <w:pPr>
        <w:pStyle w:val="a3"/>
        <w:ind w:right="148" w:firstLine="719"/>
        <w:jc w:val="both"/>
        <w:rPr>
          <w:lang w:val="ru-RU"/>
        </w:rPr>
      </w:pPr>
      <w:r w:rsidRPr="00867D4F">
        <w:rPr>
          <w:lang w:val="ru-RU"/>
        </w:rPr>
        <w:t xml:space="preserve">Когда учащийся сможет поделиться </w:t>
      </w:r>
      <w:r w:rsidR="00DF0799">
        <w:rPr>
          <w:lang w:val="ru-RU"/>
        </w:rPr>
        <w:t>своими чувствами, педагогам</w:t>
      </w:r>
      <w:r w:rsidRPr="00867D4F">
        <w:rPr>
          <w:lang w:val="ru-RU"/>
        </w:rPr>
        <w:t xml:space="preserve"> необходимо выслушать его в некритичной и не оценивающей</w:t>
      </w:r>
      <w:r w:rsidRPr="00867D4F">
        <w:rPr>
          <w:spacing w:val="-24"/>
          <w:lang w:val="ru-RU"/>
        </w:rPr>
        <w:t xml:space="preserve"> </w:t>
      </w:r>
      <w:r w:rsidRPr="00867D4F">
        <w:rPr>
          <w:lang w:val="ru-RU"/>
        </w:rPr>
        <w:t>манере.</w:t>
      </w:r>
    </w:p>
    <w:p w:rsidR="00F5172F" w:rsidRPr="00867D4F" w:rsidRDefault="00F5172F" w:rsidP="00DF0799">
      <w:pPr>
        <w:pStyle w:val="a3"/>
        <w:ind w:right="146" w:firstLine="719"/>
        <w:jc w:val="both"/>
        <w:rPr>
          <w:lang w:val="ru-RU"/>
        </w:rPr>
        <w:sectPr w:rsidR="00F5172F" w:rsidRPr="00867D4F">
          <w:pgSz w:w="11910" w:h="16840"/>
          <w:pgMar w:top="940" w:right="700" w:bottom="960" w:left="1540" w:header="0" w:footer="763" w:gutter="0"/>
          <w:cols w:space="720"/>
        </w:sectPr>
      </w:pPr>
      <w:r w:rsidRPr="00867D4F">
        <w:rPr>
          <w:lang w:val="ru-RU"/>
        </w:rPr>
        <w:t>Учащемуся должна быть предоставлена возможность выразить происшедшее через различные средства коммуникации, например, пи</w:t>
      </w:r>
      <w:r w:rsidR="00DF0799">
        <w:rPr>
          <w:lang w:val="ru-RU"/>
        </w:rPr>
        <w:t>сьмо. Важно, чтобы педагоги</w:t>
      </w:r>
      <w:bookmarkStart w:id="0" w:name="_GoBack"/>
      <w:bookmarkEnd w:id="0"/>
      <w:r w:rsidRPr="00867D4F">
        <w:rPr>
          <w:lang w:val="ru-RU"/>
        </w:rPr>
        <w:t xml:space="preserve"> контролировали свои эмоции во время работы с учащимися. </w:t>
      </w:r>
    </w:p>
    <w:p w:rsidR="00F5172F" w:rsidRPr="00867D4F" w:rsidRDefault="00F5172F" w:rsidP="00F5172F">
      <w:pPr>
        <w:spacing w:before="9"/>
        <w:rPr>
          <w:rFonts w:ascii="Times New Roman" w:eastAsia="Times New Roman" w:hAnsi="Times New Roman" w:cs="Times New Roman"/>
          <w:sz w:val="9"/>
          <w:szCs w:val="9"/>
          <w:lang w:val="ru-RU"/>
        </w:rPr>
      </w:pPr>
    </w:p>
    <w:p w:rsidR="00F5172F" w:rsidRPr="00867D4F" w:rsidRDefault="00F5172F" w:rsidP="00F5172F">
      <w:pPr>
        <w:pStyle w:val="a3"/>
        <w:spacing w:before="69"/>
        <w:ind w:right="142" w:firstLine="0"/>
        <w:jc w:val="both"/>
        <w:rPr>
          <w:lang w:val="ru-RU"/>
        </w:rPr>
      </w:pPr>
      <w:r w:rsidRPr="00867D4F">
        <w:rPr>
          <w:lang w:val="ru-RU"/>
        </w:rPr>
        <w:t>если принять во внимание, что педагоги сами могли быть серьезно «задеты» сложившейся ситуацией. Учащиеся имеют привычку смотреть на взрослых, чтобы подражать их реакции. Преподаватель, испытывающий эмоциональные трудности, может быть не лучшим примером для подражания. Если руководитель не в состоянии адекватно действовать в сложившейся ситуации, то другой педагог должен немедленно заменить его или помочь в работе. Учащийся, прибегнувший к телефонному хулиганству, в той или иной мере переживает кризисное состояние (состояние дисбаланса). Агрессия может являться последствием данного состояния человека. В сложившейся обстановке руководителю важно выявить объективную причину поведения учащегося и дать оценку сложившейся ситуации. В некоторых случаях для решения этой задачи необходимо обратиться за помощью к</w:t>
      </w:r>
      <w:r w:rsidRPr="00867D4F">
        <w:rPr>
          <w:spacing w:val="-15"/>
          <w:lang w:val="ru-RU"/>
        </w:rPr>
        <w:t xml:space="preserve"> </w:t>
      </w:r>
      <w:r w:rsidRPr="00867D4F">
        <w:rPr>
          <w:lang w:val="ru-RU"/>
        </w:rPr>
        <w:t>психологу.</w:t>
      </w:r>
    </w:p>
    <w:p w:rsidR="00F5172F" w:rsidRPr="00867D4F" w:rsidRDefault="00F5172F" w:rsidP="00F5172F">
      <w:pPr>
        <w:pStyle w:val="a3"/>
        <w:ind w:left="881" w:firstLine="0"/>
        <w:rPr>
          <w:lang w:val="ru-RU"/>
        </w:rPr>
      </w:pPr>
      <w:r w:rsidRPr="00867D4F">
        <w:rPr>
          <w:lang w:val="ru-RU"/>
        </w:rPr>
        <w:t>При самостоятельной работе с учащимся руководителю</w:t>
      </w:r>
      <w:r w:rsidRPr="00867D4F">
        <w:rPr>
          <w:spacing w:val="-19"/>
          <w:lang w:val="ru-RU"/>
        </w:rPr>
        <w:t xml:space="preserve"> </w:t>
      </w:r>
      <w:r w:rsidRPr="00867D4F">
        <w:rPr>
          <w:lang w:val="ru-RU"/>
        </w:rPr>
        <w:t>следует:</w:t>
      </w:r>
    </w:p>
    <w:p w:rsidR="00F5172F" w:rsidRPr="00867D4F" w:rsidRDefault="00F5172F" w:rsidP="00F5172F">
      <w:pPr>
        <w:pStyle w:val="a5"/>
        <w:numPr>
          <w:ilvl w:val="0"/>
          <w:numId w:val="1"/>
        </w:numPr>
        <w:tabs>
          <w:tab w:val="left" w:pos="1578"/>
        </w:tabs>
        <w:spacing w:before="2"/>
        <w:ind w:right="154"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постараться определить, что тревожит учащегося, вовлекая его в беседу о том, что с ним</w:t>
      </w:r>
      <w:r w:rsidRPr="00867D4F">
        <w:rPr>
          <w:rFonts w:ascii="Times New Roman" w:hAnsi="Times New Roman"/>
          <w:spacing w:val="-7"/>
          <w:sz w:val="24"/>
          <w:lang w:val="ru-RU"/>
        </w:rPr>
        <w:t xml:space="preserve"> </w:t>
      </w:r>
      <w:r w:rsidRPr="00867D4F">
        <w:rPr>
          <w:rFonts w:ascii="Times New Roman" w:hAnsi="Times New Roman"/>
          <w:sz w:val="24"/>
          <w:lang w:val="ru-RU"/>
        </w:rPr>
        <w:t>происходит;</w:t>
      </w:r>
    </w:p>
    <w:p w:rsidR="00F5172F" w:rsidRPr="00867D4F" w:rsidRDefault="00F5172F" w:rsidP="00F5172F">
      <w:pPr>
        <w:pStyle w:val="a5"/>
        <w:numPr>
          <w:ilvl w:val="0"/>
          <w:numId w:val="1"/>
        </w:numPr>
        <w:tabs>
          <w:tab w:val="left" w:pos="1578"/>
        </w:tabs>
        <w:spacing w:before="24" w:line="274" w:lineRule="exact"/>
        <w:ind w:right="156"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попытаться узнать, что конкретно причиняет ему беспокойство в данный момент;</w:t>
      </w:r>
    </w:p>
    <w:p w:rsidR="00F5172F" w:rsidRPr="00867D4F" w:rsidRDefault="00F5172F" w:rsidP="00F5172F">
      <w:pPr>
        <w:pStyle w:val="a5"/>
        <w:numPr>
          <w:ilvl w:val="0"/>
          <w:numId w:val="1"/>
        </w:numPr>
        <w:tabs>
          <w:tab w:val="left" w:pos="1578"/>
        </w:tabs>
        <w:spacing w:before="21" w:line="274" w:lineRule="exact"/>
        <w:ind w:right="15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выявить наиболее актуальную личную проблему (с точки зрения его  самого);</w:t>
      </w:r>
    </w:p>
    <w:p w:rsidR="00F5172F" w:rsidRPr="00867D4F" w:rsidRDefault="00F5172F" w:rsidP="00F5172F">
      <w:pPr>
        <w:pStyle w:val="a5"/>
        <w:numPr>
          <w:ilvl w:val="0"/>
          <w:numId w:val="1"/>
        </w:numPr>
        <w:tabs>
          <w:tab w:val="left" w:pos="1578"/>
        </w:tabs>
        <w:spacing w:before="21" w:line="274" w:lineRule="exact"/>
        <w:ind w:right="152"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выявить те проблемы, которые могут быть решены непосредственно с помощью</w:t>
      </w:r>
      <w:r w:rsidRPr="00867D4F">
        <w:rPr>
          <w:rFonts w:ascii="Times New Roman" w:hAnsi="Times New Roman"/>
          <w:spacing w:val="-7"/>
          <w:sz w:val="24"/>
          <w:lang w:val="ru-RU"/>
        </w:rPr>
        <w:t xml:space="preserve"> </w:t>
      </w:r>
      <w:r w:rsidRPr="00867D4F">
        <w:rPr>
          <w:rFonts w:ascii="Times New Roman" w:hAnsi="Times New Roman"/>
          <w:sz w:val="24"/>
          <w:lang w:val="ru-RU"/>
        </w:rPr>
        <w:t>преподавателя;</w:t>
      </w:r>
    </w:p>
    <w:p w:rsidR="00F5172F" w:rsidRPr="00867D4F" w:rsidRDefault="00F5172F" w:rsidP="00F5172F">
      <w:pPr>
        <w:pStyle w:val="a5"/>
        <w:numPr>
          <w:ilvl w:val="0"/>
          <w:numId w:val="1"/>
        </w:numPr>
        <w:tabs>
          <w:tab w:val="left" w:pos="1578"/>
        </w:tabs>
        <w:spacing w:before="21" w:line="274" w:lineRule="exact"/>
        <w:ind w:right="153"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совместно с учащимся продумать, что может препятствовать решению проблем;</w:t>
      </w:r>
    </w:p>
    <w:p w:rsidR="00F5172F" w:rsidRPr="00867D4F" w:rsidRDefault="00F5172F" w:rsidP="00F5172F">
      <w:pPr>
        <w:pStyle w:val="a5"/>
        <w:numPr>
          <w:ilvl w:val="0"/>
          <w:numId w:val="1"/>
        </w:numPr>
        <w:tabs>
          <w:tab w:val="left" w:pos="1578"/>
        </w:tabs>
        <w:spacing w:before="21" w:line="274" w:lineRule="exact"/>
        <w:ind w:right="149"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обсудить, что можно сделать с наибольшей эффективностью в кратчайшие сроки, чтобы справиться с</w:t>
      </w:r>
      <w:r w:rsidRPr="00867D4F">
        <w:rPr>
          <w:rFonts w:ascii="Times New Roman" w:hAnsi="Times New Roman"/>
          <w:spacing w:val="-12"/>
          <w:sz w:val="24"/>
          <w:lang w:val="ru-RU"/>
        </w:rPr>
        <w:t xml:space="preserve"> </w:t>
      </w:r>
      <w:r w:rsidRPr="00867D4F">
        <w:rPr>
          <w:rFonts w:ascii="Times New Roman" w:hAnsi="Times New Roman"/>
          <w:sz w:val="24"/>
          <w:lang w:val="ru-RU"/>
        </w:rPr>
        <w:t>проблемой;</w:t>
      </w:r>
    </w:p>
    <w:p w:rsidR="00F5172F" w:rsidRPr="00867D4F" w:rsidRDefault="00F5172F" w:rsidP="00F5172F">
      <w:pPr>
        <w:pStyle w:val="a5"/>
        <w:numPr>
          <w:ilvl w:val="0"/>
          <w:numId w:val="1"/>
        </w:numPr>
        <w:tabs>
          <w:tab w:val="left" w:pos="1578"/>
        </w:tabs>
        <w:spacing w:before="21" w:line="274" w:lineRule="exact"/>
        <w:ind w:right="155"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постарайтесь заметить сходство данной ситуации с предшествующими инцидентами.</w:t>
      </w:r>
    </w:p>
    <w:p w:rsidR="00F5172F" w:rsidRDefault="00F5172F" w:rsidP="00F5172F">
      <w:pPr>
        <w:pStyle w:val="a3"/>
        <w:ind w:right="146" w:firstLine="719"/>
        <w:jc w:val="both"/>
      </w:pPr>
      <w:r w:rsidRPr="00867D4F">
        <w:rPr>
          <w:lang w:val="ru-RU"/>
        </w:rPr>
        <w:t xml:space="preserve">В целях предупреждения противоправных действий со стороны учащихся руководители должны стараться выявить учащихся, которые находятся в кризисных состояниях и нуждаются в индивидуальной помощи и поддержке. </w:t>
      </w:r>
      <w:r>
        <w:t xml:space="preserve">К </w:t>
      </w:r>
      <w:proofErr w:type="spellStart"/>
      <w:r>
        <w:t>ним</w:t>
      </w:r>
      <w:proofErr w:type="spellEnd"/>
      <w:r>
        <w:t xml:space="preserve"> </w:t>
      </w:r>
      <w:proofErr w:type="spellStart"/>
      <w:r>
        <w:t>относятся</w:t>
      </w:r>
      <w:proofErr w:type="spellEnd"/>
      <w:r>
        <w:t xml:space="preserve"> </w:t>
      </w:r>
      <w:proofErr w:type="spellStart"/>
      <w:r>
        <w:t>учащиеся</w:t>
      </w:r>
      <w:proofErr w:type="spellEnd"/>
      <w:r>
        <w:t>,</w:t>
      </w:r>
      <w:r>
        <w:rPr>
          <w:spacing w:val="-6"/>
        </w:rPr>
        <w:t xml:space="preserve"> </w:t>
      </w:r>
      <w:proofErr w:type="spellStart"/>
      <w:r>
        <w:t>которые</w:t>
      </w:r>
      <w:proofErr w:type="spellEnd"/>
      <w:r>
        <w:t>:</w:t>
      </w:r>
    </w:p>
    <w:p w:rsidR="00F5172F" w:rsidRPr="00867D4F" w:rsidRDefault="00F5172F" w:rsidP="00F5172F">
      <w:pPr>
        <w:pStyle w:val="a5"/>
        <w:numPr>
          <w:ilvl w:val="0"/>
          <w:numId w:val="1"/>
        </w:numPr>
        <w:tabs>
          <w:tab w:val="left" w:pos="1578"/>
        </w:tabs>
        <w:spacing w:before="2"/>
        <w:ind w:right="146"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в течение длительного времени не выполняют задания при условии, что большинство сверстников справляются с</w:t>
      </w:r>
      <w:r w:rsidRPr="00867D4F">
        <w:rPr>
          <w:rFonts w:ascii="Times New Roman" w:hAnsi="Times New Roman"/>
          <w:spacing w:val="-11"/>
          <w:sz w:val="24"/>
          <w:lang w:val="ru-RU"/>
        </w:rPr>
        <w:t xml:space="preserve"> </w:t>
      </w:r>
      <w:r w:rsidRPr="00867D4F">
        <w:rPr>
          <w:rFonts w:ascii="Times New Roman" w:hAnsi="Times New Roman"/>
          <w:sz w:val="24"/>
          <w:lang w:val="ru-RU"/>
        </w:rPr>
        <w:t>работой;</w:t>
      </w:r>
    </w:p>
    <w:p w:rsidR="00F5172F" w:rsidRPr="00867D4F" w:rsidRDefault="00F5172F" w:rsidP="00F5172F">
      <w:pPr>
        <w:pStyle w:val="a5"/>
        <w:numPr>
          <w:ilvl w:val="0"/>
          <w:numId w:val="1"/>
        </w:numPr>
        <w:tabs>
          <w:tab w:val="left" w:pos="1578"/>
        </w:tabs>
        <w:spacing w:before="24" w:line="274" w:lineRule="exact"/>
        <w:ind w:right="147"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отличаются высоким уровнем эмоциональных реакций, например агрессивностью, плачем,</w:t>
      </w:r>
      <w:r w:rsidRPr="00867D4F">
        <w:rPr>
          <w:rFonts w:ascii="Times New Roman" w:hAnsi="Times New Roman"/>
          <w:spacing w:val="-8"/>
          <w:sz w:val="24"/>
          <w:lang w:val="ru-RU"/>
        </w:rPr>
        <w:t xml:space="preserve"> </w:t>
      </w:r>
      <w:r w:rsidRPr="00867D4F">
        <w:rPr>
          <w:rFonts w:ascii="Times New Roman" w:hAnsi="Times New Roman"/>
          <w:sz w:val="24"/>
          <w:lang w:val="ru-RU"/>
        </w:rPr>
        <w:t>слезливостью;</w:t>
      </w:r>
    </w:p>
    <w:p w:rsidR="00F5172F" w:rsidRPr="00867D4F" w:rsidRDefault="00F5172F" w:rsidP="00F5172F">
      <w:pPr>
        <w:pStyle w:val="a5"/>
        <w:numPr>
          <w:ilvl w:val="0"/>
          <w:numId w:val="1"/>
        </w:numPr>
        <w:tabs>
          <w:tab w:val="left" w:pos="1578"/>
        </w:tabs>
        <w:spacing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 xml:space="preserve">часто находятся в депрессивном состоянии, а также </w:t>
      </w:r>
      <w:proofErr w:type="gramStart"/>
      <w:r w:rsidRPr="00867D4F">
        <w:rPr>
          <w:rFonts w:ascii="Times New Roman" w:hAnsi="Times New Roman"/>
          <w:sz w:val="24"/>
          <w:lang w:val="ru-RU"/>
        </w:rPr>
        <w:t>нежелающие</w:t>
      </w:r>
      <w:proofErr w:type="gramEnd"/>
      <w:r w:rsidRPr="00867D4F">
        <w:rPr>
          <w:rFonts w:ascii="Times New Roman" w:hAnsi="Times New Roman"/>
          <w:spacing w:val="-17"/>
          <w:sz w:val="24"/>
          <w:lang w:val="ru-RU"/>
        </w:rPr>
        <w:t xml:space="preserve"> </w:t>
      </w:r>
      <w:r w:rsidRPr="00867D4F">
        <w:rPr>
          <w:rFonts w:ascii="Times New Roman" w:hAnsi="Times New Roman"/>
          <w:sz w:val="24"/>
          <w:lang w:val="ru-RU"/>
        </w:rPr>
        <w:t>общаться;</w:t>
      </w:r>
    </w:p>
    <w:p w:rsidR="00F5172F" w:rsidRPr="00867D4F" w:rsidRDefault="00F5172F" w:rsidP="00F5172F">
      <w:pPr>
        <w:pStyle w:val="a5"/>
        <w:numPr>
          <w:ilvl w:val="0"/>
          <w:numId w:val="1"/>
        </w:numPr>
        <w:tabs>
          <w:tab w:val="left" w:pos="1578"/>
        </w:tabs>
        <w:spacing w:before="21" w:line="274" w:lineRule="exact"/>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отличаются низкой успеваемостью и слабым уровнем концентрации внимания;</w:t>
      </w:r>
    </w:p>
    <w:p w:rsidR="00F5172F" w:rsidRPr="00867D4F" w:rsidRDefault="00F5172F" w:rsidP="00F5172F">
      <w:pPr>
        <w:pStyle w:val="a5"/>
        <w:numPr>
          <w:ilvl w:val="0"/>
          <w:numId w:val="1"/>
        </w:numPr>
        <w:tabs>
          <w:tab w:val="left" w:pos="1578"/>
        </w:tabs>
        <w:spacing w:before="21" w:line="274" w:lineRule="exact"/>
        <w:ind w:right="148" w:firstLine="720"/>
        <w:jc w:val="both"/>
        <w:rPr>
          <w:rFonts w:ascii="Times New Roman" w:eastAsia="Times New Roman" w:hAnsi="Times New Roman" w:cs="Times New Roman"/>
          <w:sz w:val="24"/>
          <w:szCs w:val="24"/>
          <w:lang w:val="ru-RU"/>
        </w:rPr>
      </w:pPr>
      <w:r w:rsidRPr="00867D4F">
        <w:rPr>
          <w:rFonts w:ascii="Times New Roman" w:hAnsi="Times New Roman"/>
          <w:sz w:val="24"/>
          <w:lang w:val="ru-RU"/>
        </w:rPr>
        <w:t>имеют суицидальные идеи или преднамеренно наносят себе повреждения, например, ранят</w:t>
      </w:r>
      <w:r w:rsidRPr="00867D4F">
        <w:rPr>
          <w:rFonts w:ascii="Times New Roman" w:hAnsi="Times New Roman"/>
          <w:spacing w:val="-6"/>
          <w:sz w:val="24"/>
          <w:lang w:val="ru-RU"/>
        </w:rPr>
        <w:t xml:space="preserve"> </w:t>
      </w:r>
      <w:r w:rsidRPr="00867D4F">
        <w:rPr>
          <w:rFonts w:ascii="Times New Roman" w:hAnsi="Times New Roman"/>
          <w:sz w:val="24"/>
          <w:lang w:val="ru-RU"/>
        </w:rPr>
        <w:t>себя;</w:t>
      </w:r>
    </w:p>
    <w:p w:rsidR="00F5172F" w:rsidRPr="00867D4F" w:rsidRDefault="00F5172F" w:rsidP="00F5172F">
      <w:pPr>
        <w:pStyle w:val="a5"/>
        <w:numPr>
          <w:ilvl w:val="0"/>
          <w:numId w:val="1"/>
        </w:numPr>
        <w:tabs>
          <w:tab w:val="left" w:pos="1578"/>
        </w:tabs>
        <w:spacing w:before="22" w:line="274" w:lineRule="exact"/>
        <w:ind w:right="156" w:firstLine="720"/>
        <w:jc w:val="both"/>
        <w:rPr>
          <w:rFonts w:ascii="Times New Roman" w:eastAsia="Times New Roman" w:hAnsi="Times New Roman" w:cs="Times New Roman"/>
          <w:sz w:val="24"/>
          <w:szCs w:val="24"/>
          <w:lang w:val="ru-RU"/>
        </w:rPr>
      </w:pPr>
      <w:proofErr w:type="gramStart"/>
      <w:r w:rsidRPr="00867D4F">
        <w:rPr>
          <w:rFonts w:ascii="Times New Roman" w:hAnsi="Times New Roman"/>
          <w:sz w:val="24"/>
          <w:lang w:val="ru-RU"/>
        </w:rPr>
        <w:t>замечены</w:t>
      </w:r>
      <w:proofErr w:type="gramEnd"/>
      <w:r w:rsidRPr="00867D4F">
        <w:rPr>
          <w:rFonts w:ascii="Times New Roman" w:hAnsi="Times New Roman"/>
          <w:sz w:val="24"/>
          <w:lang w:val="ru-RU"/>
        </w:rPr>
        <w:t xml:space="preserve"> в употреблении алкоголя или наркотиков, других </w:t>
      </w:r>
      <w:proofErr w:type="spellStart"/>
      <w:r w:rsidRPr="00867D4F">
        <w:rPr>
          <w:rFonts w:ascii="Times New Roman" w:hAnsi="Times New Roman"/>
          <w:sz w:val="24"/>
          <w:lang w:val="ru-RU"/>
        </w:rPr>
        <w:t>психоактивных</w:t>
      </w:r>
      <w:proofErr w:type="spellEnd"/>
      <w:r w:rsidRPr="00867D4F">
        <w:rPr>
          <w:rFonts w:ascii="Times New Roman" w:hAnsi="Times New Roman"/>
          <w:sz w:val="24"/>
          <w:lang w:val="ru-RU"/>
        </w:rPr>
        <w:t xml:space="preserve"> веществ;</w:t>
      </w:r>
    </w:p>
    <w:p w:rsidR="00F5172F" w:rsidRPr="00867D4F" w:rsidRDefault="00F5172F" w:rsidP="00F5172F">
      <w:pPr>
        <w:pStyle w:val="a5"/>
        <w:numPr>
          <w:ilvl w:val="0"/>
          <w:numId w:val="1"/>
        </w:numPr>
        <w:tabs>
          <w:tab w:val="left" w:pos="1578"/>
        </w:tabs>
        <w:spacing w:line="293"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набирают или теряют значительный вес за короткий период</w:t>
      </w:r>
      <w:r w:rsidRPr="00867D4F">
        <w:rPr>
          <w:rFonts w:ascii="Times New Roman" w:hAnsi="Times New Roman"/>
          <w:spacing w:val="-21"/>
          <w:sz w:val="24"/>
          <w:lang w:val="ru-RU"/>
        </w:rPr>
        <w:t xml:space="preserve"> </w:t>
      </w:r>
      <w:r w:rsidRPr="00867D4F">
        <w:rPr>
          <w:rFonts w:ascii="Times New Roman" w:hAnsi="Times New Roman"/>
          <w:sz w:val="24"/>
          <w:lang w:val="ru-RU"/>
        </w:rPr>
        <w:t>времени;</w:t>
      </w:r>
    </w:p>
    <w:p w:rsidR="00F5172F" w:rsidRPr="00867D4F" w:rsidRDefault="00F5172F" w:rsidP="00F5172F">
      <w:pPr>
        <w:pStyle w:val="a5"/>
        <w:numPr>
          <w:ilvl w:val="0"/>
          <w:numId w:val="1"/>
        </w:numPr>
        <w:tabs>
          <w:tab w:val="left" w:pos="1578"/>
        </w:tabs>
        <w:spacing w:before="1" w:line="292" w:lineRule="exact"/>
        <w:ind w:left="1578"/>
        <w:rPr>
          <w:rFonts w:ascii="Times New Roman" w:eastAsia="Times New Roman" w:hAnsi="Times New Roman" w:cs="Times New Roman"/>
          <w:sz w:val="24"/>
          <w:szCs w:val="24"/>
          <w:lang w:val="ru-RU"/>
        </w:rPr>
      </w:pPr>
      <w:r w:rsidRPr="00867D4F">
        <w:rPr>
          <w:rFonts w:ascii="Times New Roman" w:hAnsi="Times New Roman"/>
          <w:sz w:val="24"/>
          <w:lang w:val="ru-RU"/>
        </w:rPr>
        <w:t>перестают обращать внимание на личную</w:t>
      </w:r>
      <w:r w:rsidRPr="00867D4F">
        <w:rPr>
          <w:rFonts w:ascii="Times New Roman" w:hAnsi="Times New Roman"/>
          <w:spacing w:val="-18"/>
          <w:sz w:val="24"/>
          <w:lang w:val="ru-RU"/>
        </w:rPr>
        <w:t xml:space="preserve"> </w:t>
      </w:r>
      <w:r w:rsidRPr="00867D4F">
        <w:rPr>
          <w:rFonts w:ascii="Times New Roman" w:hAnsi="Times New Roman"/>
          <w:sz w:val="24"/>
          <w:lang w:val="ru-RU"/>
        </w:rPr>
        <w:t>гигиену.</w:t>
      </w:r>
    </w:p>
    <w:p w:rsidR="00F5172F" w:rsidRPr="00867D4F" w:rsidRDefault="00F5172F" w:rsidP="00F5172F">
      <w:pPr>
        <w:pStyle w:val="a3"/>
        <w:ind w:right="147" w:firstLine="719"/>
        <w:jc w:val="both"/>
        <w:rPr>
          <w:rFonts w:cs="Times New Roman"/>
          <w:lang w:val="ru-RU"/>
        </w:rPr>
      </w:pPr>
      <w:r w:rsidRPr="00867D4F">
        <w:rPr>
          <w:lang w:val="ru-RU"/>
        </w:rPr>
        <w:t xml:space="preserve">С течением времени, при правильной поддержке со стороны персонала и семьи, учащийся сможет адекватно оценить свой поступок. Он станет позитивно рассматривать все предъявляемые ему требования. Однако есть учащиеся, которые будут продолжать переживать кризисные состояния и </w:t>
      </w:r>
      <w:proofErr w:type="gramStart"/>
      <w:r w:rsidRPr="00867D4F">
        <w:rPr>
          <w:lang w:val="ru-RU"/>
        </w:rPr>
        <w:t>испытывать поведенческие проблемы</w:t>
      </w:r>
      <w:proofErr w:type="gramEnd"/>
      <w:r w:rsidRPr="00867D4F">
        <w:rPr>
          <w:lang w:val="ru-RU"/>
        </w:rPr>
        <w:t xml:space="preserve"> в ОУ. Этим людям потребуются дальнейшая индивидуальная</w:t>
      </w:r>
      <w:r w:rsidRPr="00867D4F">
        <w:rPr>
          <w:spacing w:val="-13"/>
          <w:lang w:val="ru-RU"/>
        </w:rPr>
        <w:t xml:space="preserve"> </w:t>
      </w:r>
      <w:r w:rsidRPr="00867D4F">
        <w:rPr>
          <w:lang w:val="ru-RU"/>
        </w:rPr>
        <w:t>помощь.</w:t>
      </w:r>
    </w:p>
    <w:p w:rsidR="00422C0D" w:rsidRDefault="00422C0D"/>
    <w:sectPr w:rsidR="00422C0D" w:rsidSect="00422C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560EC"/>
    <w:multiLevelType w:val="hybridMultilevel"/>
    <w:tmpl w:val="16285D80"/>
    <w:lvl w:ilvl="0" w:tplc="77289996">
      <w:start w:val="1"/>
      <w:numFmt w:val="bullet"/>
      <w:lvlText w:val=""/>
      <w:lvlJc w:val="left"/>
      <w:pPr>
        <w:ind w:left="162" w:hanging="696"/>
      </w:pPr>
      <w:rPr>
        <w:rFonts w:ascii="Symbol" w:eastAsia="Symbol" w:hAnsi="Symbol" w:hint="default"/>
        <w:w w:val="100"/>
        <w:sz w:val="24"/>
        <w:szCs w:val="24"/>
      </w:rPr>
    </w:lvl>
    <w:lvl w:ilvl="1" w:tplc="793C6100">
      <w:start w:val="1"/>
      <w:numFmt w:val="bullet"/>
      <w:lvlText w:val="•"/>
      <w:lvlJc w:val="left"/>
      <w:pPr>
        <w:ind w:left="1110" w:hanging="696"/>
      </w:pPr>
      <w:rPr>
        <w:rFonts w:hint="default"/>
      </w:rPr>
    </w:lvl>
    <w:lvl w:ilvl="2" w:tplc="9B209AC2">
      <w:start w:val="1"/>
      <w:numFmt w:val="bullet"/>
      <w:lvlText w:val="•"/>
      <w:lvlJc w:val="left"/>
      <w:pPr>
        <w:ind w:left="2061" w:hanging="696"/>
      </w:pPr>
      <w:rPr>
        <w:rFonts w:hint="default"/>
      </w:rPr>
    </w:lvl>
    <w:lvl w:ilvl="3" w:tplc="A7C6D9BA">
      <w:start w:val="1"/>
      <w:numFmt w:val="bullet"/>
      <w:lvlText w:val="•"/>
      <w:lvlJc w:val="left"/>
      <w:pPr>
        <w:ind w:left="3011" w:hanging="696"/>
      </w:pPr>
      <w:rPr>
        <w:rFonts w:hint="default"/>
      </w:rPr>
    </w:lvl>
    <w:lvl w:ilvl="4" w:tplc="42F88C7A">
      <w:start w:val="1"/>
      <w:numFmt w:val="bullet"/>
      <w:lvlText w:val="•"/>
      <w:lvlJc w:val="left"/>
      <w:pPr>
        <w:ind w:left="3962" w:hanging="696"/>
      </w:pPr>
      <w:rPr>
        <w:rFonts w:hint="default"/>
      </w:rPr>
    </w:lvl>
    <w:lvl w:ilvl="5" w:tplc="D004BC80">
      <w:start w:val="1"/>
      <w:numFmt w:val="bullet"/>
      <w:lvlText w:val="•"/>
      <w:lvlJc w:val="left"/>
      <w:pPr>
        <w:ind w:left="4913" w:hanging="696"/>
      </w:pPr>
      <w:rPr>
        <w:rFonts w:hint="default"/>
      </w:rPr>
    </w:lvl>
    <w:lvl w:ilvl="6" w:tplc="0DD88EB2">
      <w:start w:val="1"/>
      <w:numFmt w:val="bullet"/>
      <w:lvlText w:val="•"/>
      <w:lvlJc w:val="left"/>
      <w:pPr>
        <w:ind w:left="5863" w:hanging="696"/>
      </w:pPr>
      <w:rPr>
        <w:rFonts w:hint="default"/>
      </w:rPr>
    </w:lvl>
    <w:lvl w:ilvl="7" w:tplc="ED44E6FE">
      <w:start w:val="1"/>
      <w:numFmt w:val="bullet"/>
      <w:lvlText w:val="•"/>
      <w:lvlJc w:val="left"/>
      <w:pPr>
        <w:ind w:left="6814" w:hanging="696"/>
      </w:pPr>
      <w:rPr>
        <w:rFonts w:hint="default"/>
      </w:rPr>
    </w:lvl>
    <w:lvl w:ilvl="8" w:tplc="2AA2F6B0">
      <w:start w:val="1"/>
      <w:numFmt w:val="bullet"/>
      <w:lvlText w:val="•"/>
      <w:lvlJc w:val="left"/>
      <w:pPr>
        <w:ind w:left="7765" w:hanging="696"/>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F5172F"/>
    <w:rsid w:val="00422C0D"/>
    <w:rsid w:val="006119AB"/>
    <w:rsid w:val="0087207E"/>
    <w:rsid w:val="00DF0799"/>
    <w:rsid w:val="00E72BD4"/>
    <w:rsid w:val="00F517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5172F"/>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5172F"/>
    <w:pPr>
      <w:ind w:left="162" w:firstLine="720"/>
    </w:pPr>
    <w:rPr>
      <w:rFonts w:ascii="Times New Roman" w:eastAsia="Times New Roman" w:hAnsi="Times New Roman"/>
      <w:sz w:val="24"/>
      <w:szCs w:val="24"/>
    </w:rPr>
  </w:style>
  <w:style w:type="character" w:customStyle="1" w:styleId="a4">
    <w:name w:val="Основной текст Знак"/>
    <w:basedOn w:val="a0"/>
    <w:link w:val="a3"/>
    <w:uiPriority w:val="1"/>
    <w:rsid w:val="00F5172F"/>
    <w:rPr>
      <w:rFonts w:ascii="Times New Roman" w:eastAsia="Times New Roman" w:hAnsi="Times New Roman"/>
      <w:sz w:val="24"/>
      <w:szCs w:val="24"/>
      <w:lang w:val="en-US"/>
    </w:rPr>
  </w:style>
  <w:style w:type="paragraph" w:customStyle="1" w:styleId="31">
    <w:name w:val="Заголовок 31"/>
    <w:basedOn w:val="a"/>
    <w:uiPriority w:val="1"/>
    <w:qFormat/>
    <w:rsid w:val="00F5172F"/>
    <w:pPr>
      <w:ind w:left="162"/>
      <w:outlineLvl w:val="3"/>
    </w:pPr>
    <w:rPr>
      <w:rFonts w:ascii="Times New Roman" w:eastAsia="Times New Roman" w:hAnsi="Times New Roman"/>
      <w:b/>
      <w:bCs/>
      <w:sz w:val="24"/>
      <w:szCs w:val="24"/>
    </w:rPr>
  </w:style>
  <w:style w:type="paragraph" w:styleId="a5">
    <w:name w:val="List Paragraph"/>
    <w:basedOn w:val="a"/>
    <w:uiPriority w:val="1"/>
    <w:qFormat/>
    <w:rsid w:val="00F517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5172F"/>
    <w:pPr>
      <w:widowControl w:val="0"/>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F5172F"/>
    <w:pPr>
      <w:ind w:left="162" w:firstLine="720"/>
    </w:pPr>
    <w:rPr>
      <w:rFonts w:ascii="Times New Roman" w:eastAsia="Times New Roman" w:hAnsi="Times New Roman"/>
      <w:sz w:val="24"/>
      <w:szCs w:val="24"/>
    </w:rPr>
  </w:style>
  <w:style w:type="character" w:customStyle="1" w:styleId="a4">
    <w:name w:val="Основной текст Знак"/>
    <w:basedOn w:val="a0"/>
    <w:link w:val="a3"/>
    <w:uiPriority w:val="1"/>
    <w:rsid w:val="00F5172F"/>
    <w:rPr>
      <w:rFonts w:ascii="Times New Roman" w:eastAsia="Times New Roman" w:hAnsi="Times New Roman"/>
      <w:sz w:val="24"/>
      <w:szCs w:val="24"/>
      <w:lang w:val="en-US"/>
    </w:rPr>
  </w:style>
  <w:style w:type="paragraph" w:customStyle="1" w:styleId="31">
    <w:name w:val="Заголовок 31"/>
    <w:basedOn w:val="a"/>
    <w:uiPriority w:val="1"/>
    <w:qFormat/>
    <w:rsid w:val="00F5172F"/>
    <w:pPr>
      <w:ind w:left="162"/>
      <w:outlineLvl w:val="3"/>
    </w:pPr>
    <w:rPr>
      <w:rFonts w:ascii="Times New Roman" w:eastAsia="Times New Roman" w:hAnsi="Times New Roman"/>
      <w:b/>
      <w:bCs/>
      <w:sz w:val="24"/>
      <w:szCs w:val="24"/>
    </w:rPr>
  </w:style>
  <w:style w:type="paragraph" w:styleId="a5">
    <w:name w:val="List Paragraph"/>
    <w:basedOn w:val="a"/>
    <w:uiPriority w:val="1"/>
    <w:qFormat/>
    <w:rsid w:val="00F5172F"/>
  </w:style>
</w:styles>
</file>

<file path=word/webSettings.xml><?xml version="1.0" encoding="utf-8"?>
<w:webSettings xmlns:r="http://schemas.openxmlformats.org/officeDocument/2006/relationships" xmlns:w="http://schemas.openxmlformats.org/wordprocessingml/2006/main">
  <w:divs>
    <w:div w:id="161385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973</Words>
  <Characters>5550</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2019-04-29T07:19:00Z</dcterms:created>
  <dcterms:modified xsi:type="dcterms:W3CDTF">2019-04-29T11:11:00Z</dcterms:modified>
</cp:coreProperties>
</file>